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FCD">
    <v:background id="_x0000_s1025" o:bwmode="white" fillcolor="#fbffcd" o:targetscreensize="1024,768">
      <v:fill color2="fill lighten(42)" method="linear sigma" focus="100%" type="gradient"/>
    </v:background>
  </w:background>
  <w:body>
    <w:p w:rsidR="004167CB" w:rsidRPr="00C04A09" w:rsidRDefault="004167CB" w:rsidP="004167CB">
      <w:pPr>
        <w:pStyle w:val="13"/>
        <w:rPr>
          <w:rFonts w:ascii="Arial" w:hAnsi="Arial" w:cs="Arial"/>
          <w:b/>
          <w:bCs/>
          <w:sz w:val="16"/>
        </w:rPr>
      </w:pPr>
      <w:r w:rsidRPr="00C04A09">
        <w:rPr>
          <w:rFonts w:ascii="Arial" w:hAnsi="Arial" w:cs="Arial"/>
          <w:b/>
          <w:bCs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7293600" cy="10314000"/>
            <wp:effectExtent l="152400" t="152400" r="365125" b="354330"/>
            <wp:wrapThrough wrapText="bothSides">
              <wp:wrapPolygon edited="0">
                <wp:start x="226" y="-319"/>
                <wp:lineTo x="-451" y="-239"/>
                <wp:lineTo x="-451" y="21744"/>
                <wp:lineTo x="-56" y="22103"/>
                <wp:lineTo x="395" y="22302"/>
                <wp:lineTo x="21779" y="22302"/>
                <wp:lineTo x="22286" y="22103"/>
                <wp:lineTo x="22625" y="21504"/>
                <wp:lineTo x="22625" y="399"/>
                <wp:lineTo x="21948" y="-199"/>
                <wp:lineTo x="21892" y="-319"/>
                <wp:lineTo x="226" y="-31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00" cy="1031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572" w:rsidRPr="00BD1D49" w:rsidRDefault="00A44572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lastRenderedPageBreak/>
        <w:t>СОЮЗ ТАНЦЕВАЛЬНОГО СПОРТА РОССИИ</w:t>
      </w:r>
    </w:p>
    <w:p w:rsidR="00A44572" w:rsidRPr="00BD1D49" w:rsidRDefault="00A44572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ФЕДЕРАЦИЯ ТАНЦЕВАЛЬНОГО СПОРТА КОСТРОМСКОЙ ОБЛАСТИ</w:t>
      </w:r>
    </w:p>
    <w:p w:rsidR="00A44572" w:rsidRPr="00BD1D49" w:rsidRDefault="00A44572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КОМИТЕТ ПО ФИЗИЧЕСКОЙ КУЛЬТУРЕ И СПОРТУ КОСТРОМСКОЙ ОБЛАСТИ</w:t>
      </w:r>
    </w:p>
    <w:p w:rsidR="00BD1D49" w:rsidRPr="00BD1D49" w:rsidRDefault="006055F2" w:rsidP="00BD1D49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ДЕТСКО-ЮНЕШЕСКИЙ ЦЕНТР «АРС»</w:t>
      </w:r>
    </w:p>
    <w:p w:rsidR="00A44572" w:rsidRPr="00BD1D49" w:rsidRDefault="00D22FC1" w:rsidP="00BD1D49">
      <w:pPr>
        <w:pStyle w:val="13"/>
        <w:jc w:val="center"/>
        <w:rPr>
          <w:rFonts w:ascii="Arial" w:hAnsi="Arial" w:cs="Arial"/>
          <w:b/>
          <w:bCs/>
          <w:sz w:val="32"/>
          <w:szCs w:val="32"/>
        </w:rPr>
      </w:pPr>
      <w:r w:rsidRPr="00BD1D49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D2ECE" wp14:editId="4EC942C4">
                <wp:simplePos x="0" y="0"/>
                <wp:positionH relativeFrom="column">
                  <wp:posOffset>405765</wp:posOffset>
                </wp:positionH>
                <wp:positionV relativeFrom="paragraph">
                  <wp:posOffset>-5715</wp:posOffset>
                </wp:positionV>
                <wp:extent cx="5983605" cy="34290"/>
                <wp:effectExtent l="28575" t="22225" r="2667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3605" cy="3429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52A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-.45pt" to="50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" strokeweight="1.06mm">
                <v:stroke joinstyle="miter" endcap="square"/>
              </v:line>
            </w:pict>
          </mc:Fallback>
        </mc:AlternateContent>
      </w:r>
      <w:r w:rsidR="00A44572" w:rsidRPr="00BD1D49">
        <w:rPr>
          <w:i/>
          <w:color w:val="FF0000"/>
          <w:w w:val="150"/>
          <w:sz w:val="32"/>
          <w:szCs w:val="32"/>
        </w:rPr>
        <w:t>Приглашение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8"/>
        <w:gridCol w:w="8168"/>
      </w:tblGrid>
      <w:tr w:rsidR="00A44572" w:rsidRPr="00C04A09" w:rsidTr="00BD1D49">
        <w:trPr>
          <w:trHeight w:val="271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BD1D49">
              <w:rPr>
                <w:sz w:val="16"/>
                <w:szCs w:val="16"/>
              </w:rPr>
              <w:t>Название</w:t>
            </w:r>
          </w:p>
        </w:tc>
        <w:tc>
          <w:tcPr>
            <w:tcW w:w="8168" w:type="dxa"/>
            <w:shd w:val="clear" w:color="auto" w:fill="auto"/>
          </w:tcPr>
          <w:p w:rsidR="00C04A09" w:rsidRPr="00BD1D49" w:rsidRDefault="00BD1D49" w:rsidP="00C04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C04A09" w:rsidRPr="00BD1D49">
              <w:rPr>
                <w:b/>
                <w:sz w:val="16"/>
                <w:szCs w:val="16"/>
              </w:rPr>
              <w:t>Кубок Губернатора Костромской области по спортивным танцам</w:t>
            </w:r>
          </w:p>
          <w:p w:rsidR="00A44572" w:rsidRPr="00BD1D49" w:rsidRDefault="00BD1D49" w:rsidP="00C04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A44572" w:rsidRPr="00BD1D49">
              <w:rPr>
                <w:b/>
                <w:sz w:val="16"/>
                <w:szCs w:val="16"/>
                <w:lang w:val="en-US"/>
              </w:rPr>
              <w:t>XX</w:t>
            </w:r>
            <w:r w:rsidR="00361A6B" w:rsidRPr="00BD1D49">
              <w:rPr>
                <w:b/>
                <w:sz w:val="16"/>
                <w:szCs w:val="16"/>
                <w:lang w:val="en-US"/>
              </w:rPr>
              <w:t>I</w:t>
            </w:r>
            <w:r w:rsidR="00C04A09" w:rsidRPr="00BD1D49">
              <w:rPr>
                <w:b/>
                <w:sz w:val="16"/>
                <w:szCs w:val="16"/>
                <w:lang w:val="en-US"/>
              </w:rPr>
              <w:t>I</w:t>
            </w:r>
            <w:r w:rsidR="00A44572" w:rsidRPr="00BD1D49">
              <w:rPr>
                <w:b/>
                <w:sz w:val="16"/>
                <w:szCs w:val="16"/>
              </w:rPr>
              <w:t xml:space="preserve"> традиционный турнир по спортивным танцам </w:t>
            </w:r>
            <w:r w:rsidR="00A44572" w:rsidRPr="00BD1D49">
              <w:rPr>
                <w:b/>
                <w:i/>
                <w:color w:val="365F91"/>
                <w:sz w:val="16"/>
                <w:szCs w:val="16"/>
              </w:rPr>
              <w:t>«</w:t>
            </w:r>
            <w:r w:rsidR="00C04A09" w:rsidRPr="00BD1D49">
              <w:rPr>
                <w:b/>
                <w:i/>
                <w:color w:val="365F91"/>
                <w:sz w:val="16"/>
                <w:szCs w:val="16"/>
              </w:rPr>
              <w:t>Кубок АРС-2016»</w:t>
            </w:r>
          </w:p>
        </w:tc>
      </w:tr>
      <w:tr w:rsidR="00A44572" w:rsidRPr="00C04A09" w:rsidTr="00BD1D49">
        <w:trPr>
          <w:trHeight w:val="204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C04A09" w:rsidRPr="00BD1D49">
              <w:rPr>
                <w:b/>
                <w:sz w:val="16"/>
                <w:szCs w:val="16"/>
              </w:rPr>
              <w:t>15-16 октября 2016</w:t>
            </w:r>
            <w:r w:rsidR="00A44572" w:rsidRPr="00BD1D4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A44572" w:rsidRPr="00C04A09" w:rsidTr="00BD1D49">
        <w:trPr>
          <w:trHeight w:val="218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C04A09" w:rsidRPr="00BD1D49">
              <w:rPr>
                <w:b/>
                <w:sz w:val="16"/>
                <w:szCs w:val="16"/>
              </w:rPr>
              <w:t>г</w:t>
            </w:r>
            <w:r w:rsidR="00361A6B" w:rsidRPr="00BD1D49">
              <w:rPr>
                <w:b/>
                <w:sz w:val="16"/>
                <w:szCs w:val="16"/>
              </w:rPr>
              <w:t>. Кострома, СК «СПАРТАК</w:t>
            </w:r>
            <w:r w:rsidR="00A44572" w:rsidRPr="00BD1D49">
              <w:rPr>
                <w:b/>
                <w:sz w:val="16"/>
                <w:szCs w:val="16"/>
              </w:rPr>
              <w:t>», ул. Петрковский бульвар, 42</w:t>
            </w:r>
          </w:p>
        </w:tc>
      </w:tr>
      <w:tr w:rsidR="00A44572" w:rsidRPr="00C04A09" w:rsidTr="00BD1D49">
        <w:trPr>
          <w:trHeight w:val="204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Правила проведения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="00A44572" w:rsidRPr="00BD1D49">
              <w:rPr>
                <w:b/>
                <w:iCs/>
                <w:sz w:val="16"/>
                <w:szCs w:val="16"/>
              </w:rPr>
              <w:t>в соответствии с правилами СТСР</w:t>
            </w:r>
          </w:p>
        </w:tc>
      </w:tr>
      <w:tr w:rsidR="00A44572" w:rsidRPr="00C04A09" w:rsidTr="00BD1D49">
        <w:trPr>
          <w:trHeight w:val="204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Судейская бригада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="00A44572" w:rsidRPr="00BD1D49">
              <w:rPr>
                <w:b/>
                <w:iCs/>
                <w:sz w:val="16"/>
                <w:szCs w:val="16"/>
              </w:rPr>
              <w:t>члены коллегии судей СТСР по приглашению организаторов</w:t>
            </w:r>
          </w:p>
        </w:tc>
      </w:tr>
      <w:tr w:rsidR="00A44572" w:rsidRPr="00C04A09" w:rsidTr="00BD1D49">
        <w:trPr>
          <w:trHeight w:val="218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Благотворительный взнос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="00A44572" w:rsidRPr="00BD1D49">
              <w:rPr>
                <w:b/>
                <w:iCs/>
                <w:sz w:val="16"/>
                <w:szCs w:val="16"/>
              </w:rPr>
              <w:t xml:space="preserve">во всех группах согласно </w:t>
            </w:r>
            <w:r w:rsidR="003E7F39" w:rsidRPr="00BD1D49">
              <w:rPr>
                <w:b/>
                <w:iCs/>
                <w:sz w:val="16"/>
                <w:szCs w:val="16"/>
              </w:rPr>
              <w:t>правилам СТСР</w:t>
            </w:r>
            <w:r w:rsidR="00A44572" w:rsidRPr="00BD1D49">
              <w:rPr>
                <w:b/>
                <w:sz w:val="16"/>
                <w:szCs w:val="16"/>
              </w:rPr>
              <w:tab/>
            </w:r>
          </w:p>
        </w:tc>
      </w:tr>
      <w:tr w:rsidR="00A44572" w:rsidRPr="00C04A09" w:rsidTr="00BD1D49">
        <w:trPr>
          <w:trHeight w:val="204"/>
        </w:trPr>
        <w:tc>
          <w:tcPr>
            <w:tcW w:w="2998" w:type="dxa"/>
            <w:shd w:val="clear" w:color="auto" w:fill="auto"/>
          </w:tcPr>
          <w:p w:rsidR="00A44572" w:rsidRPr="00BD1D49" w:rsidRDefault="00A44572" w:rsidP="00C04A09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8168" w:type="dxa"/>
            <w:shd w:val="clear" w:color="auto" w:fill="auto"/>
          </w:tcPr>
          <w:p w:rsidR="00A44572" w:rsidRPr="00BD1D49" w:rsidRDefault="00BD1D49" w:rsidP="00C04A09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="00A44572" w:rsidRPr="00BD1D49">
              <w:rPr>
                <w:b/>
                <w:iCs/>
                <w:sz w:val="16"/>
                <w:szCs w:val="16"/>
              </w:rPr>
              <w:t>начало</w:t>
            </w:r>
            <w:r w:rsidR="00A44572" w:rsidRPr="00BD1D4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A44572" w:rsidRPr="00BD1D49">
              <w:rPr>
                <w:b/>
                <w:iCs/>
                <w:sz w:val="16"/>
                <w:szCs w:val="16"/>
              </w:rPr>
              <w:t>за 1,5 ч., окончание за 0,5 ч. до начала турнира</w:t>
            </w:r>
          </w:p>
        </w:tc>
      </w:tr>
    </w:tbl>
    <w:p w:rsidR="00A44572" w:rsidRPr="00BD1D49" w:rsidRDefault="00A44572" w:rsidP="00BD1D49">
      <w:pPr>
        <w:jc w:val="center"/>
        <w:rPr>
          <w:b/>
          <w:bCs/>
          <w:color w:val="548DD4"/>
          <w:sz w:val="22"/>
          <w:szCs w:val="22"/>
          <w:u w:val="single"/>
        </w:rPr>
      </w:pPr>
      <w:r w:rsidRPr="00BD1D49">
        <w:rPr>
          <w:b/>
          <w:bCs/>
          <w:color w:val="548DD4"/>
          <w:sz w:val="22"/>
          <w:szCs w:val="22"/>
          <w:u w:val="single"/>
        </w:rPr>
        <w:t>Программа соревнований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427"/>
        <w:gridCol w:w="2075"/>
        <w:gridCol w:w="1660"/>
        <w:gridCol w:w="1522"/>
        <w:gridCol w:w="1514"/>
      </w:tblGrid>
      <w:tr w:rsidR="00A44572" w:rsidRPr="00C04A09" w:rsidTr="00A3505F">
        <w:trPr>
          <w:trHeight w:val="206"/>
        </w:trPr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7002DA" w:rsidP="007002DA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</w:t>
            </w:r>
            <w:r w:rsidR="0054466B">
              <w:rPr>
                <w:b/>
                <w:bCs/>
                <w:color w:val="FF0000"/>
                <w:sz w:val="16"/>
                <w:szCs w:val="16"/>
              </w:rPr>
              <w:t xml:space="preserve">                </w:t>
            </w:r>
            <w:r w:rsidR="00C04A09" w:rsidRPr="00BD1D49">
              <w:rPr>
                <w:b/>
                <w:bCs/>
                <w:color w:val="FF0000"/>
                <w:sz w:val="16"/>
                <w:szCs w:val="16"/>
              </w:rPr>
              <w:t>15 ОКТЯБРЯ 2016</w:t>
            </w:r>
            <w:r w:rsidR="00A44572" w:rsidRPr="00BD1D4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4A09" w:rsidRPr="00BD1D49">
              <w:rPr>
                <w:b/>
                <w:bCs/>
                <w:color w:val="FF0000"/>
                <w:sz w:val="16"/>
                <w:szCs w:val="16"/>
              </w:rPr>
              <w:t>г.</w:t>
            </w:r>
          </w:p>
        </w:tc>
      </w:tr>
      <w:tr w:rsidR="00AF37D1" w:rsidRPr="00C04A09" w:rsidTr="00A3505F">
        <w:trPr>
          <w:trHeight w:val="206"/>
        </w:trPr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F6579E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="00A44572" w:rsidRPr="00BD1D49">
              <w:rPr>
                <w:b/>
                <w:bCs/>
                <w:sz w:val="16"/>
                <w:szCs w:val="16"/>
              </w:rPr>
              <w:t>ачало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-2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-3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-4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-5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-6 (W, Vv, Q, Sa, Cha, J)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 Кубок среди начинающих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A3505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12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BD1D49">
              <w:rPr>
                <w:b/>
                <w:bCs/>
                <w:sz w:val="16"/>
                <w:szCs w:val="16"/>
              </w:rPr>
              <w:t xml:space="preserve">Хобби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BD1D49">
              <w:rPr>
                <w:b/>
                <w:bCs/>
                <w:sz w:val="16"/>
                <w:szCs w:val="16"/>
              </w:rPr>
              <w:t xml:space="preserve">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="003E7F39" w:rsidRPr="00BD1D49">
              <w:rPr>
                <w:b/>
                <w:bCs/>
                <w:sz w:val="16"/>
                <w:szCs w:val="16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="00C04A09" w:rsidRPr="00BD1D49">
              <w:rPr>
                <w:bCs/>
                <w:sz w:val="16"/>
                <w:szCs w:val="16"/>
                <w:lang w:val="en-US"/>
              </w:rPr>
              <w:t>4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15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  <w:lang w:val="en-US"/>
              </w:rPr>
              <w:t>**</w:t>
            </w:r>
            <w:r w:rsidRPr="00BD1D49">
              <w:rPr>
                <w:b/>
                <w:bCs/>
                <w:sz w:val="16"/>
                <w:szCs w:val="16"/>
              </w:rPr>
              <w:t>Хобби</w:t>
            </w:r>
            <w:r w:rsidR="003E7F39" w:rsidRPr="00BD1D49">
              <w:rPr>
                <w:b/>
                <w:bCs/>
                <w:sz w:val="16"/>
                <w:szCs w:val="16"/>
                <w:lang w:val="en-US"/>
              </w:rPr>
              <w:t xml:space="preserve"> 4 (W, Q, Sa, Cha,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14</w:t>
            </w:r>
            <w:r w:rsidR="00A44572" w:rsidRPr="00BD1D49">
              <w:rPr>
                <w:bCs/>
                <w:sz w:val="16"/>
                <w:szCs w:val="16"/>
              </w:rPr>
              <w:t>.</w:t>
            </w:r>
            <w:r w:rsidR="00A44572" w:rsidRPr="00BD1D49">
              <w:rPr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15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**Хобби 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="00C04A09" w:rsidRPr="00BD1D49">
              <w:rPr>
                <w:bCs/>
                <w:sz w:val="16"/>
                <w:szCs w:val="16"/>
                <w:lang w:val="en-US"/>
              </w:rPr>
              <w:t>4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 **Хобби 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14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</w:t>
            </w:r>
            <w:r w:rsidR="00A44572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3E7F39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 w:rsidR="00BD1D49">
              <w:rPr>
                <w:b/>
                <w:bCs/>
                <w:sz w:val="16"/>
                <w:szCs w:val="16"/>
              </w:rPr>
              <w:t xml:space="preserve">, </w:t>
            </w:r>
            <w:r w:rsidR="00BD1D49" w:rsidRPr="00BD1D49">
              <w:rPr>
                <w:b/>
                <w:bCs/>
                <w:sz w:val="16"/>
                <w:szCs w:val="16"/>
              </w:rPr>
              <w:t>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Н-3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15.00</w:t>
            </w:r>
          </w:p>
        </w:tc>
      </w:tr>
      <w:tr w:rsidR="003E7F39" w:rsidRPr="00C04A09" w:rsidTr="00A3505F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 w:rsidR="00BD1D49"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Н-4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15.00</w:t>
            </w:r>
          </w:p>
        </w:tc>
      </w:tr>
      <w:tr w:rsidR="003E7F39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 w:rsidR="00BD1D49"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15.00</w:t>
            </w:r>
          </w:p>
        </w:tc>
      </w:tr>
      <w:tr w:rsidR="003E7F39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BD1D4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</w:t>
            </w:r>
            <w:r w:rsidR="00BD1D49">
              <w:rPr>
                <w:b/>
                <w:bCs/>
                <w:sz w:val="16"/>
                <w:szCs w:val="16"/>
              </w:rPr>
              <w:t xml:space="preserve"> принца, </w:t>
            </w:r>
            <w:r w:rsidRPr="00BD1D49">
              <w:rPr>
                <w:b/>
                <w:bCs/>
                <w:sz w:val="16"/>
                <w:szCs w:val="16"/>
              </w:rPr>
              <w:t>принцессы Н-6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9" w:rsidRPr="00BD1D49" w:rsidRDefault="003E7F39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15.00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1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H</w:t>
            </w:r>
            <w:r w:rsidRPr="00BD1D49">
              <w:rPr>
                <w:b/>
                <w:bCs/>
                <w:sz w:val="16"/>
                <w:szCs w:val="16"/>
              </w:rPr>
              <w:t>+ Е класс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2007</w:t>
            </w:r>
            <w:r w:rsidR="00A44572" w:rsidRPr="00BD1D49">
              <w:rPr>
                <w:bCs/>
                <w:sz w:val="16"/>
                <w:szCs w:val="16"/>
              </w:rPr>
              <w:t xml:space="preserve"> г.р. и мол.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6 танцев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7002DA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7002DA">
              <w:rPr>
                <w:bCs/>
                <w:sz w:val="16"/>
                <w:szCs w:val="16"/>
              </w:rPr>
              <w:t>7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7002DA">
              <w:rPr>
                <w:b/>
                <w:bCs/>
                <w:sz w:val="16"/>
                <w:szCs w:val="16"/>
              </w:rPr>
              <w:t>2</w:t>
            </w:r>
            <w:r w:rsidRPr="00BD1D49">
              <w:rPr>
                <w:b/>
                <w:bCs/>
                <w:sz w:val="16"/>
                <w:szCs w:val="16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H</w:t>
            </w:r>
            <w:r w:rsidRPr="00BD1D49">
              <w:rPr>
                <w:b/>
                <w:bCs/>
                <w:sz w:val="16"/>
                <w:szCs w:val="16"/>
              </w:rPr>
              <w:t>+ Е класс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200</w:t>
            </w:r>
            <w:r w:rsidR="00EF7AD7">
              <w:rPr>
                <w:bCs/>
                <w:sz w:val="16"/>
                <w:szCs w:val="16"/>
              </w:rPr>
              <w:t>5</w:t>
            </w:r>
            <w:r w:rsidRPr="00BD1D49">
              <w:rPr>
                <w:bCs/>
                <w:sz w:val="16"/>
                <w:szCs w:val="16"/>
                <w:lang w:val="en-US"/>
              </w:rPr>
              <w:t>-200</w:t>
            </w:r>
            <w:r w:rsidR="00EF7AD7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г.р.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6 танцев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17.00</w:t>
            </w:r>
          </w:p>
        </w:tc>
      </w:tr>
      <w:tr w:rsidR="00A3505F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2+1 </w:t>
            </w:r>
            <w:r>
              <w:rPr>
                <w:b/>
                <w:bCs/>
                <w:sz w:val="16"/>
                <w:szCs w:val="16"/>
              </w:rPr>
              <w:t>до Е кл.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A3505F" w:rsidRDefault="00EF7AD7" w:rsidP="00D97367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2005</w:t>
            </w:r>
            <w:r w:rsidR="00A3505F" w:rsidRPr="00A3505F">
              <w:rPr>
                <w:bCs/>
                <w:sz w:val="16"/>
                <w:szCs w:val="16"/>
                <w:lang w:val="en-US"/>
              </w:rPr>
              <w:t xml:space="preserve"> г.р. и мол.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002DA">
              <w:rPr>
                <w:bCs/>
                <w:sz w:val="16"/>
                <w:szCs w:val="16"/>
              </w:rPr>
              <w:t xml:space="preserve">Кубок </w:t>
            </w:r>
            <w:r w:rsidRPr="00A3505F">
              <w:rPr>
                <w:bCs/>
                <w:sz w:val="16"/>
                <w:szCs w:val="16"/>
              </w:rPr>
              <w:t>V</w:t>
            </w:r>
            <w:r w:rsidRPr="007002DA">
              <w:rPr>
                <w:bCs/>
                <w:sz w:val="16"/>
                <w:szCs w:val="16"/>
              </w:rPr>
              <w:t>W, Sa, Cha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A3505F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A3505F">
              <w:rPr>
                <w:bCs/>
                <w:sz w:val="16"/>
                <w:szCs w:val="16"/>
              </w:rPr>
              <w:t>7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1 </w:t>
            </w:r>
            <w:r w:rsidR="00A44572" w:rsidRPr="00BD1D49">
              <w:rPr>
                <w:b/>
                <w:bCs/>
                <w:sz w:val="16"/>
                <w:szCs w:val="16"/>
              </w:rPr>
              <w:t>Н+Е класс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2003-2004</w:t>
            </w:r>
            <w:r w:rsidR="00A44572" w:rsidRPr="00BD1D49">
              <w:rPr>
                <w:bCs/>
                <w:sz w:val="16"/>
                <w:szCs w:val="16"/>
              </w:rPr>
              <w:t xml:space="preserve"> г.р.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6 танцев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17.00</w:t>
            </w:r>
          </w:p>
        </w:tc>
      </w:tr>
      <w:tr w:rsidR="00AF37D1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D97367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="00D97367">
              <w:rPr>
                <w:b/>
                <w:bCs/>
                <w:sz w:val="16"/>
                <w:szCs w:val="16"/>
              </w:rPr>
              <w:t>2+1</w:t>
            </w:r>
            <w:r w:rsidRPr="00BD1D49">
              <w:rPr>
                <w:b/>
                <w:bCs/>
                <w:sz w:val="16"/>
                <w:szCs w:val="16"/>
              </w:rPr>
              <w:t xml:space="preserve"> до Д кл.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2001 и мол.</w:t>
            </w:r>
            <w:r w:rsidR="00A44572" w:rsidRPr="00BD1D49">
              <w:rPr>
                <w:bCs/>
                <w:sz w:val="16"/>
                <w:szCs w:val="16"/>
              </w:rPr>
              <w:t xml:space="preserve"> г.р.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8 танцев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17.00</w:t>
            </w:r>
          </w:p>
        </w:tc>
      </w:tr>
      <w:tr w:rsidR="00A3505F" w:rsidRPr="00C04A09" w:rsidTr="00A3505F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7002DA" w:rsidRDefault="00A3505F" w:rsidP="00A42DA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2+1 </w:t>
            </w:r>
            <w:r>
              <w:rPr>
                <w:b/>
                <w:bCs/>
                <w:sz w:val="16"/>
                <w:szCs w:val="16"/>
              </w:rPr>
              <w:t xml:space="preserve">до Е кл.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EF7AD7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2001</w:t>
            </w:r>
            <w:r w:rsidR="00A3505F" w:rsidRPr="00BD1D49">
              <w:rPr>
                <w:bCs/>
                <w:sz w:val="16"/>
                <w:szCs w:val="16"/>
              </w:rPr>
              <w:t xml:space="preserve"> г.р. и мол.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32B6A">
              <w:rPr>
                <w:bCs/>
                <w:sz w:val="16"/>
                <w:szCs w:val="16"/>
              </w:rPr>
              <w:t>Кубок W, Sa, Cha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7002DA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Pr="00BD1D49" w:rsidRDefault="00A3505F" w:rsidP="00A42D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1</w:t>
            </w:r>
            <w:r w:rsidRPr="007002DA">
              <w:rPr>
                <w:bCs/>
                <w:sz w:val="16"/>
                <w:szCs w:val="16"/>
              </w:rPr>
              <w:t>7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AF37D1" w:rsidRPr="00C04A09" w:rsidTr="00A3505F">
        <w:trPr>
          <w:trHeight w:val="11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C04A09" w:rsidP="003E7F39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Хобби (ШБТ для взрослых)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3505F" w:rsidP="00D973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Взрослые+Сеньоры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3E7F39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1</w:t>
            </w:r>
            <w:r w:rsidR="003E7F39" w:rsidRPr="00BD1D49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3E7F39" w:rsidP="003E7F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17</w:t>
            </w:r>
            <w:r w:rsidR="00A44572" w:rsidRPr="00BD1D49">
              <w:rPr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3E7F39" w:rsidRPr="00C04A09" w:rsidTr="00A3505F">
        <w:trPr>
          <w:trHeight w:val="16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A3505F">
            <w:pPr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Молодежь С класс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EF7AD7" w:rsidP="00D973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1998-2000 г.р.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A350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9" w:rsidRPr="00BD1D49" w:rsidRDefault="003E7F39" w:rsidP="00A350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1</w:t>
            </w:r>
            <w:r w:rsidRPr="00BD1D49">
              <w:rPr>
                <w:bCs/>
                <w:sz w:val="16"/>
                <w:szCs w:val="16"/>
              </w:rPr>
              <w:t>6</w:t>
            </w:r>
            <w:r w:rsidRPr="00BD1D49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9" w:rsidRPr="00BD1D49" w:rsidRDefault="003E7F39" w:rsidP="00A350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17.00</w:t>
            </w:r>
          </w:p>
        </w:tc>
      </w:tr>
    </w:tbl>
    <w:p w:rsidR="00964069" w:rsidRPr="00C04A09" w:rsidRDefault="00964069" w:rsidP="00A3505F"/>
    <w:tbl>
      <w:tblPr>
        <w:tblW w:w="111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2126"/>
        <w:gridCol w:w="2127"/>
        <w:gridCol w:w="2126"/>
        <w:gridCol w:w="850"/>
      </w:tblGrid>
      <w:tr w:rsidR="00A44572" w:rsidRPr="00C04A09" w:rsidTr="00EF7AD7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BD1D49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964069" w:rsidP="00BD1D49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</w:t>
            </w:r>
            <w:r w:rsidR="00A44572" w:rsidRPr="00BD1D49">
              <w:rPr>
                <w:b/>
                <w:bCs/>
                <w:sz w:val="16"/>
                <w:szCs w:val="16"/>
              </w:rPr>
              <w:t>ласс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7002DA" w:rsidP="00BD1D49">
            <w:pPr>
              <w:spacing w:line="2" w:lineRule="atLeast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  <w:r w:rsidR="0054466B">
              <w:rPr>
                <w:b/>
                <w:bCs/>
                <w:color w:val="FF0000"/>
                <w:sz w:val="16"/>
                <w:szCs w:val="16"/>
              </w:rPr>
              <w:t xml:space="preserve">                          </w:t>
            </w:r>
            <w:r w:rsidR="00964069" w:rsidRPr="00BD1D49">
              <w:rPr>
                <w:b/>
                <w:bCs/>
                <w:color w:val="FF0000"/>
                <w:sz w:val="16"/>
                <w:szCs w:val="16"/>
              </w:rPr>
              <w:t>16 ОКТЯБРЯ 2016 г.</w:t>
            </w:r>
          </w:p>
        </w:tc>
      </w:tr>
      <w:tr w:rsidR="008A3F1B" w:rsidRPr="00C04A09" w:rsidTr="00EF7AD7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09.30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18.00</w:t>
            </w: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Е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Е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EA498E" w:rsidRPr="007002DA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8E" w:rsidRPr="00BD1D49" w:rsidRDefault="00EA498E" w:rsidP="008A3F1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BD1D49">
              <w:rPr>
                <w:b/>
                <w:bCs/>
                <w:sz w:val="16"/>
                <w:szCs w:val="16"/>
              </w:rPr>
              <w:t xml:space="preserve"> + 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8E" w:rsidRPr="00BD1D49" w:rsidRDefault="00EA498E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8E" w:rsidRPr="00BD1D49" w:rsidRDefault="00EA498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8E" w:rsidRPr="00BD1D49" w:rsidRDefault="00EA498E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8E" w:rsidRPr="007002DA" w:rsidRDefault="007002DA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Кубок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t>Sa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t>Cha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8E" w:rsidRPr="00BD1D49" w:rsidRDefault="00EA498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8A3F1B" w:rsidRPr="007002DA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964069" w:rsidRPr="00BD1D49">
              <w:rPr>
                <w:b/>
                <w:bCs/>
                <w:sz w:val="16"/>
                <w:szCs w:val="16"/>
              </w:rPr>
              <w:t>Дети</w:t>
            </w:r>
            <w:r w:rsidR="00A44572" w:rsidRPr="00BD1D49">
              <w:rPr>
                <w:b/>
                <w:bCs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Открытый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</w:t>
            </w:r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 xml:space="preserve">St (4 </w:t>
            </w:r>
            <w:r w:rsidRPr="00BD1D49">
              <w:rPr>
                <w:bCs/>
                <w:sz w:val="16"/>
                <w:szCs w:val="16"/>
              </w:rPr>
              <w:t>тан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.)La (4 </w:t>
            </w:r>
            <w:r w:rsidRPr="00BD1D49">
              <w:rPr>
                <w:bCs/>
                <w:sz w:val="16"/>
                <w:szCs w:val="16"/>
              </w:rPr>
              <w:t>тан</w:t>
            </w:r>
            <w:r w:rsidRPr="00BD1D49">
              <w:rPr>
                <w:bCs/>
                <w:sz w:val="16"/>
                <w:szCs w:val="16"/>
                <w:lang w:val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7002DA" w:rsidRDefault="008A3F1B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002DA">
              <w:rPr>
                <w:bCs/>
                <w:sz w:val="16"/>
                <w:szCs w:val="16"/>
                <w:lang w:val="en-US"/>
              </w:rPr>
              <w:t xml:space="preserve">8 </w:t>
            </w:r>
            <w:r w:rsidRPr="00BD1D49">
              <w:rPr>
                <w:bCs/>
                <w:sz w:val="16"/>
                <w:szCs w:val="16"/>
              </w:rPr>
              <w:t>танцев</w:t>
            </w:r>
          </w:p>
        </w:tc>
      </w:tr>
      <w:tr w:rsidR="008A3F1B" w:rsidRPr="007002DA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2D03EE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7002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Е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</w:t>
            </w:r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 xml:space="preserve">St (3 </w:t>
            </w:r>
            <w:r w:rsidRPr="00BD1D49">
              <w:rPr>
                <w:bCs/>
                <w:sz w:val="16"/>
                <w:szCs w:val="16"/>
              </w:rPr>
              <w:t>тан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.)La (3 </w:t>
            </w:r>
            <w:r w:rsidRPr="00BD1D49">
              <w:rPr>
                <w:bCs/>
                <w:sz w:val="16"/>
                <w:szCs w:val="16"/>
              </w:rPr>
              <w:t>тан</w:t>
            </w:r>
            <w:r w:rsidRPr="00BD1D49">
              <w:rPr>
                <w:bCs/>
                <w:sz w:val="16"/>
                <w:szCs w:val="16"/>
                <w:lang w:val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Д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С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8A3F1B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A44572"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="00A44572"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D03EE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rPr>
                <w:b/>
                <w:bCs/>
                <w:sz w:val="16"/>
                <w:szCs w:val="16"/>
                <w:vertAlign w:val="subscript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Кубок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T, Cha, 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До С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EF7AD7" w:rsidP="008A3F1B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A44572"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="00A44572"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До С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A3F1B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Взрослые + Сеньоры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72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72" w:rsidRPr="00BD1D49" w:rsidRDefault="00A44572" w:rsidP="008A3F1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D03EE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rPr>
                <w:b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 xml:space="preserve">B </w:t>
            </w:r>
            <w:r w:rsidRPr="00BD1D49">
              <w:rPr>
                <w:bCs/>
                <w:sz w:val="16"/>
                <w:szCs w:val="16"/>
              </w:rPr>
              <w:t>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BD1D49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D03EE" w:rsidRPr="00C04A09" w:rsidTr="00EF7AD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F6579E" w:rsidP="008A3F1B">
            <w:pPr>
              <w:spacing w:line="276" w:lineRule="auto"/>
              <w:rPr>
                <w:b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***</w:t>
            </w:r>
            <w:r w:rsidR="002D03EE" w:rsidRPr="00BD1D49">
              <w:rPr>
                <w:b/>
                <w:sz w:val="16"/>
                <w:szCs w:val="16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EE" w:rsidRPr="00BD1D49" w:rsidRDefault="002D03EE" w:rsidP="008A3F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</w:tr>
    </w:tbl>
    <w:p w:rsidR="00BD1D49" w:rsidRPr="00BA5E99" w:rsidRDefault="00BD1D49" w:rsidP="00BD1D49">
      <w:pPr>
        <w:rPr>
          <w:bCs/>
          <w:sz w:val="11"/>
          <w:szCs w:val="11"/>
        </w:rPr>
      </w:pPr>
      <w:r w:rsidRPr="00BA5E99">
        <w:rPr>
          <w:bCs/>
          <w:sz w:val="11"/>
          <w:szCs w:val="11"/>
        </w:rPr>
        <w:t>* Кубок среди начинающих (пары и соло) проводится отдельно по каждому танцу, по скейтинг системе, все финалисты награждаются призами, победитель – Кубком.</w:t>
      </w:r>
    </w:p>
    <w:p w:rsidR="00BD1D49" w:rsidRPr="00BA5E99" w:rsidRDefault="00BD1D49" w:rsidP="00BD1D49">
      <w:pPr>
        <w:rPr>
          <w:bCs/>
          <w:sz w:val="11"/>
          <w:szCs w:val="11"/>
        </w:rPr>
      </w:pPr>
      <w:r w:rsidRPr="00BA5E99">
        <w:rPr>
          <w:bCs/>
          <w:sz w:val="11"/>
          <w:szCs w:val="11"/>
        </w:rPr>
        <w:t>** Хобби (пары) соревнования проводятся среди начинающих спортсменов по скейтинг системе</w:t>
      </w:r>
    </w:p>
    <w:p w:rsidR="00A44572" w:rsidRPr="00BA5E99" w:rsidRDefault="00F6579E">
      <w:pPr>
        <w:rPr>
          <w:bCs/>
          <w:sz w:val="11"/>
          <w:szCs w:val="11"/>
        </w:rPr>
      </w:pPr>
      <w:r w:rsidRPr="00BA5E99">
        <w:rPr>
          <w:bCs/>
          <w:sz w:val="11"/>
          <w:szCs w:val="11"/>
        </w:rPr>
        <w:t>*** Судейство в финалах открытое</w:t>
      </w:r>
      <w:r w:rsidR="003F1B37" w:rsidRPr="00BA5E99">
        <w:rPr>
          <w:bCs/>
          <w:sz w:val="11"/>
          <w:szCs w:val="11"/>
        </w:rPr>
        <w:t xml:space="preserve"> по местам 16 октября в четвертом отделении. Категории взрослые и молодежь финалисты награждаются ценными призами (телевизоры, бытовая техника, планшеты и многое другое)</w:t>
      </w:r>
    </w:p>
    <w:p w:rsidR="003F1B37" w:rsidRPr="00BA5E99" w:rsidRDefault="003F1B37">
      <w:pPr>
        <w:rPr>
          <w:bCs/>
          <w:sz w:val="11"/>
          <w:szCs w:val="11"/>
        </w:rPr>
      </w:pPr>
      <w:r w:rsidRPr="00BA5E99">
        <w:rPr>
          <w:bCs/>
          <w:sz w:val="11"/>
          <w:szCs w:val="11"/>
        </w:rPr>
        <w:t>**** В рамках соревнований пройдет Кубок среди областей, командный зачет (см. приложение)</w:t>
      </w:r>
    </w:p>
    <w:p w:rsidR="001003A1" w:rsidRPr="00BA5E99" w:rsidRDefault="00BA5E99" w:rsidP="00BA5E99">
      <w:pPr>
        <w:jc w:val="center"/>
        <w:rPr>
          <w:b/>
          <w:bCs/>
          <w:color w:val="FF0000"/>
          <w:sz w:val="16"/>
          <w:szCs w:val="16"/>
        </w:rPr>
      </w:pPr>
      <w:r w:rsidRPr="00BA5E99">
        <w:rPr>
          <w:b/>
          <w:bCs/>
          <w:color w:val="FF0000"/>
          <w:sz w:val="16"/>
          <w:szCs w:val="16"/>
        </w:rPr>
        <w:t>НА ТУРНИРЕ ДЛЯ ВАС РАБОТАЮТ ПРОФЕССИОНАЛЬНЫЕ СТИЛИСТЫ ИМИДЖ СТУДИИ НИКа</w:t>
      </w:r>
      <w:r w:rsidRPr="00BA5E99">
        <w:rPr>
          <w:b/>
          <w:bCs/>
          <w:color w:val="FF0000"/>
          <w:sz w:val="16"/>
          <w:szCs w:val="16"/>
          <w:lang w:val="en-US"/>
        </w:rPr>
        <w:t>Style</w:t>
      </w:r>
      <w:r w:rsidRPr="00BA5E99">
        <w:rPr>
          <w:b/>
          <w:bCs/>
          <w:color w:val="FF0000"/>
          <w:sz w:val="16"/>
          <w:szCs w:val="16"/>
        </w:rPr>
        <w:t xml:space="preserve"> – ПРИЧЕСКИ И МАКИЯЖ!!!</w:t>
      </w:r>
    </w:p>
    <w:p w:rsidR="00BA5E99" w:rsidRPr="00BA5E99" w:rsidRDefault="00BA5E99" w:rsidP="00BA5E99">
      <w:pPr>
        <w:jc w:val="center"/>
        <w:rPr>
          <w:b/>
          <w:bCs/>
          <w:color w:val="FF0000"/>
          <w:sz w:val="16"/>
          <w:szCs w:val="16"/>
        </w:rPr>
      </w:pPr>
      <w:r w:rsidRPr="00BA5E99">
        <w:rPr>
          <w:b/>
          <w:bCs/>
          <w:color w:val="FF0000"/>
          <w:sz w:val="16"/>
          <w:szCs w:val="16"/>
        </w:rPr>
        <w:t>ЗАПИСЬ ПО ТЕЛ. 89200634902</w:t>
      </w:r>
    </w:p>
    <w:p w:rsidR="00BA5E99" w:rsidRPr="00BA5E99" w:rsidRDefault="00BA5E99" w:rsidP="00BA5E99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 wp14:anchorId="05EA6A39" wp14:editId="0CF9B060">
            <wp:extent cx="760288" cy="3619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QNq4l2w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89" cy="45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448"/>
        <w:gridCol w:w="8307"/>
      </w:tblGrid>
      <w:tr w:rsidR="00A44572" w:rsidRPr="00C04A09">
        <w:tc>
          <w:tcPr>
            <w:tcW w:w="2448" w:type="dxa"/>
            <w:shd w:val="clear" w:color="auto" w:fill="auto"/>
          </w:tcPr>
          <w:p w:rsidR="00A44572" w:rsidRPr="00C04A09" w:rsidRDefault="00BA5E99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3F1B37">
              <w:rPr>
                <w:b/>
                <w:bCs/>
                <w:sz w:val="16"/>
                <w:szCs w:val="16"/>
              </w:rPr>
              <w:t xml:space="preserve"> </w:t>
            </w:r>
            <w:r w:rsidR="00964069">
              <w:rPr>
                <w:b/>
                <w:bCs/>
                <w:sz w:val="16"/>
                <w:szCs w:val="16"/>
              </w:rPr>
              <w:t>Заявки на участи</w:t>
            </w:r>
            <w:r w:rsidR="008A3F1B">
              <w:rPr>
                <w:b/>
                <w:bCs/>
                <w:sz w:val="16"/>
                <w:szCs w:val="16"/>
              </w:rPr>
              <w:t>е</w:t>
            </w:r>
            <w:r w:rsidR="00361A6B" w:rsidRPr="00C04A09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07" w:type="dxa"/>
            <w:shd w:val="clear" w:color="auto" w:fill="auto"/>
          </w:tcPr>
          <w:p w:rsidR="00A44572" w:rsidRPr="00E316F3" w:rsidRDefault="00A44572" w:rsidP="002D03EE">
            <w:pPr>
              <w:rPr>
                <w:b/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</w:t>
            </w:r>
            <w:r w:rsidR="003F1B37" w:rsidRPr="00E316F3">
              <w:rPr>
                <w:bCs/>
                <w:sz w:val="14"/>
                <w:szCs w:val="14"/>
              </w:rPr>
              <w:t xml:space="preserve"> </w:t>
            </w:r>
            <w:r w:rsidRPr="00E316F3">
              <w:rPr>
                <w:bCs/>
                <w:sz w:val="14"/>
                <w:szCs w:val="14"/>
              </w:rPr>
              <w:t xml:space="preserve">Регистрация пар проводится на сайте СТСР </w:t>
            </w:r>
          </w:p>
        </w:tc>
      </w:tr>
      <w:tr w:rsidR="00A44572" w:rsidRPr="00BA5E99">
        <w:tc>
          <w:tcPr>
            <w:tcW w:w="2448" w:type="dxa"/>
            <w:shd w:val="clear" w:color="auto" w:fill="auto"/>
          </w:tcPr>
          <w:p w:rsidR="00A44572" w:rsidRPr="00C04A09" w:rsidRDefault="00361A6B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</w:rPr>
              <w:t xml:space="preserve">  </w:t>
            </w:r>
            <w:r w:rsidR="003F1B37">
              <w:rPr>
                <w:b/>
                <w:bCs/>
                <w:sz w:val="16"/>
                <w:szCs w:val="16"/>
              </w:rPr>
              <w:t xml:space="preserve">     </w:t>
            </w:r>
            <w:r w:rsidR="00A44572" w:rsidRPr="00C04A09">
              <w:rPr>
                <w:b/>
                <w:bCs/>
                <w:sz w:val="16"/>
                <w:szCs w:val="16"/>
              </w:rPr>
              <w:t>Организаторы турнира</w:t>
            </w:r>
            <w:r w:rsidRPr="00C04A09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07" w:type="dxa"/>
            <w:shd w:val="clear" w:color="auto" w:fill="auto"/>
          </w:tcPr>
          <w:p w:rsidR="00A44572" w:rsidRPr="00E316F3" w:rsidRDefault="00A3505F" w:rsidP="00A3505F">
            <w:pPr>
              <w:rPr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 </w:t>
            </w:r>
            <w:r w:rsidR="00A44572" w:rsidRPr="00E316F3">
              <w:rPr>
                <w:bCs/>
                <w:sz w:val="14"/>
                <w:szCs w:val="14"/>
              </w:rPr>
              <w:t>Федерация танцевального спорта Костромской области, президент Левыкин М.П.</w:t>
            </w:r>
          </w:p>
          <w:p w:rsidR="00A44572" w:rsidRPr="00E316F3" w:rsidRDefault="00A3505F" w:rsidP="00A3505F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316F3">
              <w:rPr>
                <w:bCs/>
                <w:sz w:val="14"/>
                <w:szCs w:val="14"/>
              </w:rPr>
              <w:t xml:space="preserve">          </w:t>
            </w:r>
            <w:r w:rsidRPr="00E316F3">
              <w:rPr>
                <w:sz w:val="14"/>
                <w:szCs w:val="14"/>
                <w:lang w:val="en-US"/>
              </w:rPr>
              <w:t>E-mail</w:t>
            </w:r>
            <w:r w:rsidR="00A44572" w:rsidRPr="00E316F3">
              <w:rPr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="00A44572" w:rsidRPr="00E316F3">
                <w:rPr>
                  <w:rStyle w:val="a3"/>
                  <w:sz w:val="14"/>
                  <w:szCs w:val="14"/>
                  <w:lang w:val="en-US"/>
                </w:rPr>
                <w:t>kostroma-bal@yandex.ru</w:t>
              </w:r>
            </w:hyperlink>
            <w:r w:rsidR="00A44572" w:rsidRPr="00E316F3">
              <w:rPr>
                <w:sz w:val="14"/>
                <w:szCs w:val="14"/>
                <w:lang w:val="en-US"/>
              </w:rPr>
              <w:t xml:space="preserve">, </w:t>
            </w:r>
            <w:r w:rsidR="00A44572" w:rsidRPr="00E316F3">
              <w:rPr>
                <w:sz w:val="14"/>
                <w:szCs w:val="14"/>
              </w:rPr>
              <w:t>тел</w:t>
            </w:r>
            <w:r w:rsidR="00A44572" w:rsidRPr="00E316F3">
              <w:rPr>
                <w:sz w:val="14"/>
                <w:szCs w:val="14"/>
                <w:lang w:val="en-US"/>
              </w:rPr>
              <w:t>. 89106619049, 89106619506</w:t>
            </w:r>
          </w:p>
        </w:tc>
      </w:tr>
      <w:tr w:rsidR="00A44572" w:rsidRPr="00C04A09">
        <w:tc>
          <w:tcPr>
            <w:tcW w:w="2448" w:type="dxa"/>
            <w:shd w:val="clear" w:color="auto" w:fill="auto"/>
          </w:tcPr>
          <w:p w:rsidR="00A44572" w:rsidRPr="00C04A09" w:rsidRDefault="00361A6B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3F1B37" w:rsidRPr="003F1B37">
              <w:rPr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="00A44572" w:rsidRPr="00C04A09">
              <w:rPr>
                <w:b/>
                <w:bCs/>
                <w:sz w:val="16"/>
                <w:szCs w:val="16"/>
              </w:rPr>
              <w:t>Заявки на размещение</w:t>
            </w:r>
            <w:r w:rsidRPr="00C04A09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07" w:type="dxa"/>
            <w:shd w:val="clear" w:color="auto" w:fill="auto"/>
          </w:tcPr>
          <w:p w:rsidR="00A44572" w:rsidRPr="00E316F3" w:rsidRDefault="00A3505F" w:rsidP="00361A6B">
            <w:pPr>
              <w:rPr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 </w:t>
            </w:r>
            <w:r w:rsidR="00A44572" w:rsidRPr="00E316F3">
              <w:rPr>
                <w:bCs/>
                <w:sz w:val="14"/>
                <w:szCs w:val="14"/>
              </w:rPr>
              <w:t>Просим направ</w:t>
            </w:r>
            <w:r w:rsidR="00E509B3" w:rsidRPr="00E316F3">
              <w:rPr>
                <w:bCs/>
                <w:sz w:val="14"/>
                <w:szCs w:val="14"/>
              </w:rPr>
              <w:t xml:space="preserve">лять до </w:t>
            </w:r>
            <w:r w:rsidRPr="00E316F3">
              <w:rPr>
                <w:bCs/>
                <w:sz w:val="14"/>
                <w:szCs w:val="14"/>
              </w:rPr>
              <w:t xml:space="preserve">10 октября 2016 года по тел. </w:t>
            </w:r>
            <w:r w:rsidR="00A44572" w:rsidRPr="00E316F3">
              <w:rPr>
                <w:sz w:val="14"/>
                <w:szCs w:val="14"/>
              </w:rPr>
              <w:t>89106619506</w:t>
            </w:r>
            <w:r w:rsidRPr="00E316F3">
              <w:rPr>
                <w:sz w:val="14"/>
                <w:szCs w:val="14"/>
              </w:rPr>
              <w:t xml:space="preserve">, </w:t>
            </w:r>
            <w:r w:rsidRPr="00E316F3">
              <w:rPr>
                <w:sz w:val="14"/>
                <w:szCs w:val="14"/>
                <w:lang w:val="en-US"/>
              </w:rPr>
              <w:t>E</w:t>
            </w:r>
            <w:r w:rsidRPr="00E316F3">
              <w:rPr>
                <w:sz w:val="14"/>
                <w:szCs w:val="14"/>
              </w:rPr>
              <w:t>-</w:t>
            </w:r>
            <w:r w:rsidRPr="00E316F3">
              <w:rPr>
                <w:sz w:val="14"/>
                <w:szCs w:val="14"/>
                <w:lang w:val="en-US"/>
              </w:rPr>
              <w:t>mail</w:t>
            </w:r>
            <w:r w:rsidRPr="00E316F3">
              <w:rPr>
                <w:sz w:val="14"/>
                <w:szCs w:val="14"/>
              </w:rPr>
              <w:t xml:space="preserve">: </w:t>
            </w:r>
            <w:hyperlink r:id="rId9" w:history="1">
              <w:r w:rsidRPr="00E316F3">
                <w:rPr>
                  <w:rStyle w:val="a3"/>
                  <w:sz w:val="14"/>
                  <w:szCs w:val="14"/>
                  <w:lang w:val="en-US"/>
                </w:rPr>
                <w:t>kostroma</w:t>
              </w:r>
              <w:r w:rsidRPr="00E316F3">
                <w:rPr>
                  <w:rStyle w:val="a3"/>
                  <w:sz w:val="14"/>
                  <w:szCs w:val="14"/>
                </w:rPr>
                <w:t>-</w:t>
              </w:r>
              <w:r w:rsidRPr="00E316F3">
                <w:rPr>
                  <w:rStyle w:val="a3"/>
                  <w:sz w:val="14"/>
                  <w:szCs w:val="14"/>
                  <w:lang w:val="en-US"/>
                </w:rPr>
                <w:t>bal</w:t>
              </w:r>
              <w:r w:rsidRPr="00E316F3">
                <w:rPr>
                  <w:rStyle w:val="a3"/>
                  <w:sz w:val="14"/>
                  <w:szCs w:val="14"/>
                </w:rPr>
                <w:t>@</w:t>
              </w:r>
              <w:r w:rsidRPr="00E316F3">
                <w:rPr>
                  <w:rStyle w:val="a3"/>
                  <w:sz w:val="14"/>
                  <w:szCs w:val="14"/>
                  <w:lang w:val="en-US"/>
                </w:rPr>
                <w:t>yandex</w:t>
              </w:r>
              <w:r w:rsidRPr="00E316F3">
                <w:rPr>
                  <w:rStyle w:val="a3"/>
                  <w:sz w:val="14"/>
                  <w:szCs w:val="14"/>
                </w:rPr>
                <w:t>.</w:t>
              </w:r>
              <w:r w:rsidRPr="00E316F3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</w:p>
          <w:p w:rsidR="00A44572" w:rsidRPr="00E316F3" w:rsidRDefault="00F6579E">
            <w:pPr>
              <w:rPr>
                <w:b/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</w:t>
            </w:r>
            <w:r w:rsidR="0054466B" w:rsidRPr="00E316F3">
              <w:rPr>
                <w:bCs/>
                <w:sz w:val="14"/>
                <w:szCs w:val="14"/>
              </w:rPr>
              <w:t xml:space="preserve">         </w:t>
            </w:r>
            <w:r w:rsidR="003F1B37" w:rsidRPr="00E316F3">
              <w:rPr>
                <w:bCs/>
                <w:sz w:val="14"/>
                <w:szCs w:val="14"/>
              </w:rPr>
              <w:t>Гостиница «</w:t>
            </w:r>
            <w:r w:rsidR="00E509B3" w:rsidRPr="00E316F3">
              <w:rPr>
                <w:bCs/>
                <w:sz w:val="14"/>
                <w:szCs w:val="14"/>
              </w:rPr>
              <w:t>Волга» (от 1000</w:t>
            </w:r>
            <w:r w:rsidR="00A44572" w:rsidRPr="00E316F3">
              <w:rPr>
                <w:bCs/>
                <w:sz w:val="14"/>
                <w:szCs w:val="14"/>
              </w:rPr>
              <w:t xml:space="preserve"> </w:t>
            </w:r>
            <w:r w:rsidR="003F1B37" w:rsidRPr="00E316F3">
              <w:rPr>
                <w:bCs/>
                <w:sz w:val="14"/>
                <w:szCs w:val="14"/>
              </w:rPr>
              <w:t>руб.</w:t>
            </w:r>
            <w:r w:rsidR="00A44572" w:rsidRPr="00E316F3">
              <w:rPr>
                <w:bCs/>
                <w:sz w:val="14"/>
                <w:szCs w:val="14"/>
              </w:rPr>
              <w:t>/чел) с завтраком</w:t>
            </w:r>
          </w:p>
        </w:tc>
      </w:tr>
    </w:tbl>
    <w:p w:rsidR="003F1B37" w:rsidRPr="00A3505F" w:rsidRDefault="00A44572" w:rsidP="00A3505F">
      <w:pPr>
        <w:rPr>
          <w:b/>
          <w:bCs/>
          <w:sz w:val="16"/>
          <w:szCs w:val="16"/>
        </w:rPr>
      </w:pPr>
      <w:bookmarkStart w:id="0" w:name="_GoBack"/>
      <w:bookmarkEnd w:id="0"/>
      <w:r w:rsidRPr="00A3505F">
        <w:rPr>
          <w:b/>
          <w:bCs/>
          <w:sz w:val="16"/>
          <w:szCs w:val="16"/>
        </w:rPr>
        <w:t>Строго по предварительной заявке.</w:t>
      </w:r>
      <w:r w:rsidR="0054466B">
        <w:rPr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="0054466B" w:rsidRPr="00A3505F">
        <w:rPr>
          <w:b/>
          <w:color w:val="FF0000"/>
          <w:sz w:val="16"/>
          <w:szCs w:val="16"/>
        </w:rPr>
        <w:t>Мы будем рады встрече с Вами на нашем турнире!</w:t>
      </w:r>
    </w:p>
    <w:p w:rsidR="0054466B" w:rsidRPr="00A3505F" w:rsidRDefault="00A44572" w:rsidP="0054466B">
      <w:pPr>
        <w:rPr>
          <w:b/>
          <w:color w:val="FF0000"/>
          <w:sz w:val="16"/>
          <w:szCs w:val="16"/>
        </w:rPr>
      </w:pPr>
      <w:r w:rsidRPr="00A3505F">
        <w:rPr>
          <w:b/>
          <w:bCs/>
          <w:sz w:val="16"/>
          <w:szCs w:val="16"/>
        </w:rPr>
        <w:t>Заявка на участие не является заявкой на размещение</w:t>
      </w:r>
      <w:r w:rsidR="0054466B">
        <w:rPr>
          <w:b/>
          <w:bCs/>
          <w:sz w:val="16"/>
          <w:szCs w:val="16"/>
        </w:rPr>
        <w:t>.</w:t>
      </w:r>
      <w:r w:rsidR="00A3505F">
        <w:rPr>
          <w:b/>
          <w:bCs/>
          <w:sz w:val="16"/>
          <w:szCs w:val="16"/>
        </w:rPr>
        <w:t xml:space="preserve">    </w:t>
      </w:r>
      <w:r w:rsidR="0054466B">
        <w:rPr>
          <w:b/>
          <w:bCs/>
          <w:sz w:val="16"/>
          <w:szCs w:val="16"/>
        </w:rPr>
        <w:t xml:space="preserve">                                                                                   </w:t>
      </w:r>
      <w:r w:rsidR="0054466B" w:rsidRPr="00A3505F">
        <w:rPr>
          <w:b/>
          <w:iCs/>
          <w:color w:val="FF0000"/>
          <w:sz w:val="16"/>
          <w:szCs w:val="16"/>
        </w:rPr>
        <w:t>Президент ФТСКО ЛЕВЫКИН МИХАИЛ</w:t>
      </w:r>
    </w:p>
    <w:p w:rsidR="003F1B37" w:rsidRPr="00A3505F" w:rsidRDefault="003F1B37" w:rsidP="00A3505F">
      <w:pPr>
        <w:rPr>
          <w:b/>
          <w:bCs/>
          <w:sz w:val="16"/>
          <w:szCs w:val="16"/>
        </w:rPr>
      </w:pPr>
    </w:p>
    <w:sectPr w:rsidR="003F1B37" w:rsidRPr="00A3505F" w:rsidSect="004167CB">
      <w:pgSz w:w="11906" w:h="16838"/>
      <w:pgMar w:top="238" w:right="244" w:bottom="249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6B"/>
    <w:rsid w:val="001003A1"/>
    <w:rsid w:val="00257B56"/>
    <w:rsid w:val="002A4E0D"/>
    <w:rsid w:val="002D03EE"/>
    <w:rsid w:val="00361A6B"/>
    <w:rsid w:val="003E7F39"/>
    <w:rsid w:val="003F1B37"/>
    <w:rsid w:val="004167CB"/>
    <w:rsid w:val="0054466B"/>
    <w:rsid w:val="006055F2"/>
    <w:rsid w:val="006A531F"/>
    <w:rsid w:val="007002DA"/>
    <w:rsid w:val="007A41B3"/>
    <w:rsid w:val="00832B6A"/>
    <w:rsid w:val="008468F5"/>
    <w:rsid w:val="008A3F1B"/>
    <w:rsid w:val="00964069"/>
    <w:rsid w:val="00A3505F"/>
    <w:rsid w:val="00A44572"/>
    <w:rsid w:val="00AF37D1"/>
    <w:rsid w:val="00BA5E99"/>
    <w:rsid w:val="00BD1D49"/>
    <w:rsid w:val="00C04A09"/>
    <w:rsid w:val="00C61CE1"/>
    <w:rsid w:val="00D22FC1"/>
    <w:rsid w:val="00D97367"/>
    <w:rsid w:val="00DB67D3"/>
    <w:rsid w:val="00E316F3"/>
    <w:rsid w:val="00E509B3"/>
    <w:rsid w:val="00E974F4"/>
    <w:rsid w:val="00EA498E"/>
    <w:rsid w:val="00EF7AD7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fc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11C0B8F-B1EB-4E6D-B4CF-E6C662D5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hanging="96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i/>
      <w:iCs/>
      <w:sz w:val="36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Обычный1"/>
    <w:pPr>
      <w:suppressAutoHyphens/>
    </w:pPr>
    <w:rPr>
      <w:lang w:eastAsia="ar-SA"/>
    </w:rPr>
  </w:style>
  <w:style w:type="paragraph" w:styleId="a7">
    <w:name w:val="Body Text Indent"/>
    <w:basedOn w:val="a"/>
    <w:pPr>
      <w:ind w:left="3540" w:hanging="3540"/>
    </w:pPr>
    <w:rPr>
      <w:i/>
      <w:iCs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OC Heading"/>
    <w:basedOn w:val="1"/>
    <w:next w:val="a"/>
    <w:uiPriority w:val="39"/>
    <w:unhideWhenUsed/>
    <w:qFormat/>
    <w:rsid w:val="00C04A09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C49A00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04A0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ma-ba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troma-bal@yandex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8898-0165-4CC4-A98D-ED60E64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4851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mailto:kostroma-bal@yandex.ru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Любимцев</dc:creator>
  <cp:keywords/>
  <cp:lastModifiedBy>Анатолий</cp:lastModifiedBy>
  <cp:revision>27</cp:revision>
  <cp:lastPrinted>2013-10-01T06:10:00Z</cp:lastPrinted>
  <dcterms:created xsi:type="dcterms:W3CDTF">2016-08-22T18:29:00Z</dcterms:created>
  <dcterms:modified xsi:type="dcterms:W3CDTF">2016-09-05T10:32:00Z</dcterms:modified>
</cp:coreProperties>
</file>